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823E2" w14:textId="77777777" w:rsidR="0037463A" w:rsidRPr="0037463A" w:rsidRDefault="0037463A" w:rsidP="00374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75541D" w14:textId="533BFE0E" w:rsidR="0037463A" w:rsidRPr="008B55AB" w:rsidRDefault="0037463A" w:rsidP="00220C9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B55AB">
        <w:rPr>
          <w:rFonts w:ascii="PT Astra Serif" w:hAnsi="PT Astra Serif" w:cs="Times New Roman"/>
          <w:sz w:val="28"/>
          <w:szCs w:val="28"/>
        </w:rPr>
        <w:t>РОССИЙСКАЯ ФЕДЕРАЦИЯ</w:t>
      </w:r>
      <w:r w:rsidRPr="008B55AB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B55AB">
        <w:rPr>
          <w:rFonts w:ascii="PT Astra Serif" w:hAnsi="PT Astra Serif" w:cs="Times New Roman"/>
          <w:sz w:val="28"/>
          <w:szCs w:val="28"/>
        </w:rPr>
        <w:t xml:space="preserve">Тульская </w:t>
      </w:r>
      <w:proofErr w:type="gramStart"/>
      <w:r w:rsidRPr="008B55AB">
        <w:rPr>
          <w:rFonts w:ascii="PT Astra Serif" w:hAnsi="PT Astra Serif" w:cs="Times New Roman"/>
          <w:sz w:val="28"/>
          <w:szCs w:val="28"/>
        </w:rPr>
        <w:t>область</w:t>
      </w:r>
      <w:r w:rsidRPr="008B55AB">
        <w:rPr>
          <w:rFonts w:ascii="PT Astra Serif" w:hAnsi="PT Astra Serif" w:cs="Times New Roman"/>
          <w:b/>
          <w:bCs/>
          <w:sz w:val="28"/>
          <w:szCs w:val="28"/>
        </w:rPr>
        <w:br/>
      </w:r>
      <w:r w:rsidR="008B55AB" w:rsidRPr="008B55AB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8B55AB">
        <w:rPr>
          <w:rFonts w:ascii="PT Astra Serif" w:hAnsi="PT Astra Serif" w:cs="Times New Roman"/>
          <w:b/>
          <w:sz w:val="28"/>
          <w:szCs w:val="28"/>
        </w:rPr>
        <w:t>СОБРАНИЕ</w:t>
      </w:r>
      <w:proofErr w:type="gramEnd"/>
      <w:r w:rsidRPr="008B55AB">
        <w:rPr>
          <w:rFonts w:ascii="PT Astra Serif" w:hAnsi="PT Astra Serif" w:cs="Times New Roman"/>
          <w:b/>
          <w:sz w:val="28"/>
          <w:szCs w:val="28"/>
        </w:rPr>
        <w:t xml:space="preserve"> ДЕПУТАТОВ </w:t>
      </w:r>
      <w:r w:rsidR="005C4E69" w:rsidRPr="008B55AB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Pr="008B55AB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B55AB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Южно-Одоевское </w:t>
      </w:r>
      <w:r w:rsidRPr="008B55AB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B55AB">
        <w:rPr>
          <w:rFonts w:ascii="PT Astra Serif" w:hAnsi="PT Astra Serif" w:cs="Times New Roman"/>
          <w:b/>
          <w:sz w:val="28"/>
          <w:szCs w:val="28"/>
        </w:rPr>
        <w:t>Одоевского района</w:t>
      </w:r>
    </w:p>
    <w:p w14:paraId="6B28D385" w14:textId="77777777" w:rsidR="0037463A" w:rsidRPr="008B55AB" w:rsidRDefault="0037463A" w:rsidP="00220C9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55AB">
        <w:rPr>
          <w:rFonts w:ascii="PT Astra Serif" w:hAnsi="PT Astra Serif" w:cs="Times New Roman"/>
          <w:b/>
          <w:sz w:val="28"/>
          <w:szCs w:val="28"/>
        </w:rPr>
        <w:t>4-го созыва</w:t>
      </w:r>
    </w:p>
    <w:p w14:paraId="1847803E" w14:textId="77777777" w:rsidR="00220C9F" w:rsidRPr="008B55AB" w:rsidRDefault="00220C9F" w:rsidP="00220C9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A0F85CC" w14:textId="77777777" w:rsidR="00220C9F" w:rsidRPr="008B55AB" w:rsidRDefault="0037463A" w:rsidP="00220C9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B55AB">
        <w:rPr>
          <w:rFonts w:ascii="PT Astra Serif" w:hAnsi="PT Astra Serif" w:cs="Times New Roman"/>
          <w:b/>
          <w:bCs/>
          <w:sz w:val="28"/>
          <w:szCs w:val="28"/>
        </w:rPr>
        <w:t>РЕШЕНИЕ</w:t>
      </w:r>
    </w:p>
    <w:p w14:paraId="108C8A3A" w14:textId="5347374E" w:rsidR="0037463A" w:rsidRPr="008B55AB" w:rsidRDefault="0037463A" w:rsidP="0037463A">
      <w:pPr>
        <w:jc w:val="both"/>
        <w:rPr>
          <w:rFonts w:ascii="PT Astra Serif" w:hAnsi="PT Astra Serif" w:cs="Times New Roman"/>
          <w:sz w:val="28"/>
          <w:szCs w:val="28"/>
        </w:rPr>
      </w:pPr>
      <w:r w:rsidRPr="008B55AB">
        <w:rPr>
          <w:rFonts w:ascii="PT Astra Serif" w:hAnsi="PT Astra Serif" w:cs="Times New Roman"/>
          <w:sz w:val="28"/>
          <w:szCs w:val="28"/>
        </w:rPr>
        <w:t xml:space="preserve">от </w:t>
      </w:r>
      <w:r w:rsidR="0043564C" w:rsidRPr="008B55AB">
        <w:rPr>
          <w:rFonts w:ascii="PT Astra Serif" w:hAnsi="PT Astra Serif" w:cs="Times New Roman"/>
          <w:color w:val="FFFFFF" w:themeColor="background1"/>
          <w:sz w:val="28"/>
          <w:szCs w:val="28"/>
        </w:rPr>
        <w:t>28.07.2021 г.</w:t>
      </w:r>
      <w:r w:rsidRPr="008B55AB">
        <w:rPr>
          <w:rFonts w:ascii="PT Astra Serif" w:hAnsi="PT Astra Serif" w:cs="Times New Roman"/>
          <w:color w:val="FFFFFF" w:themeColor="background1"/>
          <w:sz w:val="28"/>
          <w:szCs w:val="28"/>
        </w:rPr>
        <w:t xml:space="preserve">          </w:t>
      </w:r>
      <w:r w:rsidR="005C4E69" w:rsidRPr="008B55AB">
        <w:rPr>
          <w:rFonts w:ascii="PT Astra Serif" w:hAnsi="PT Astra Serif" w:cs="Times New Roman"/>
          <w:color w:val="FFFFFF" w:themeColor="background1"/>
          <w:sz w:val="28"/>
          <w:szCs w:val="28"/>
        </w:rPr>
        <w:t xml:space="preserve">                </w:t>
      </w:r>
      <w:r w:rsidR="009A7C21">
        <w:rPr>
          <w:rFonts w:ascii="PT Astra Serif" w:hAnsi="PT Astra Serif" w:cs="Times New Roman"/>
          <w:color w:val="FFFFFF" w:themeColor="background1"/>
          <w:sz w:val="28"/>
          <w:szCs w:val="28"/>
        </w:rPr>
        <w:t xml:space="preserve">   </w:t>
      </w:r>
      <w:r w:rsidR="005C4E69" w:rsidRPr="008B55AB">
        <w:rPr>
          <w:rFonts w:ascii="PT Astra Serif" w:hAnsi="PT Astra Serif" w:cs="Times New Roman"/>
          <w:color w:val="FFFFFF" w:themeColor="background1"/>
          <w:sz w:val="28"/>
          <w:szCs w:val="28"/>
        </w:rPr>
        <w:t xml:space="preserve"> </w:t>
      </w:r>
      <w:r w:rsidRPr="008B55AB">
        <w:rPr>
          <w:rFonts w:ascii="PT Astra Serif" w:hAnsi="PT Astra Serif" w:cs="Times New Roman"/>
          <w:sz w:val="24"/>
          <w:szCs w:val="24"/>
        </w:rPr>
        <w:t>п. Стрелецкий</w:t>
      </w:r>
      <w:r w:rsidRPr="008B55AB">
        <w:rPr>
          <w:rFonts w:ascii="PT Astra Serif" w:hAnsi="PT Astra Serif" w:cs="Times New Roman"/>
          <w:sz w:val="28"/>
          <w:szCs w:val="28"/>
        </w:rPr>
        <w:t xml:space="preserve">           </w:t>
      </w:r>
      <w:r w:rsidR="003B7BE7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8B55AB">
        <w:rPr>
          <w:rFonts w:ascii="PT Astra Serif" w:hAnsi="PT Astra Serif" w:cs="Times New Roman"/>
          <w:sz w:val="28"/>
          <w:szCs w:val="28"/>
        </w:rPr>
        <w:t xml:space="preserve">№ </w:t>
      </w:r>
      <w:r w:rsidR="0043564C" w:rsidRPr="008B55AB">
        <w:rPr>
          <w:rFonts w:ascii="PT Astra Serif" w:hAnsi="PT Astra Serif" w:cs="Times New Roman"/>
          <w:color w:val="FFFFFF" w:themeColor="background1"/>
          <w:sz w:val="28"/>
          <w:szCs w:val="28"/>
        </w:rPr>
        <w:t>22-141</w:t>
      </w:r>
    </w:p>
    <w:p w14:paraId="09DE5723" w14:textId="31C18C25" w:rsidR="009A7C21" w:rsidRPr="009A7C21" w:rsidRDefault="005C4E69" w:rsidP="009A7C21">
      <w:pPr>
        <w:spacing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8B55A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8B55AB">
        <w:rPr>
          <w:rFonts w:ascii="PT Astra Serif" w:hAnsi="PT Astra Serif" w:cs="Times New Roman"/>
          <w:b/>
          <w:sz w:val="28"/>
          <w:szCs w:val="28"/>
        </w:rPr>
        <w:t>от 28.07.2021 г.     № 22-141 «</w:t>
      </w:r>
      <w:r w:rsidR="005C30C8" w:rsidRPr="008B55AB">
        <w:rPr>
          <w:rFonts w:ascii="PT Astra Serif" w:hAnsi="PT Astra Serif" w:cs="Times New Roman"/>
          <w:b/>
          <w:sz w:val="28"/>
          <w:szCs w:val="28"/>
        </w:rPr>
        <w:t>Об утверждении Положения о мерах социальной поддержки добровольной пожарной дружины (команды) и</w:t>
      </w:r>
      <w:r w:rsidR="005C30C8" w:rsidRPr="008B55AB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добровольных пожарных на территории муниципального образования Южно-Одоевское Одоевского района</w:t>
      </w:r>
      <w:r w:rsidRPr="008B55AB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</w:p>
    <w:p w14:paraId="53EB46B0" w14:textId="77777777" w:rsidR="0037463A" w:rsidRPr="008B55AB" w:rsidRDefault="0037463A" w:rsidP="00CB082F">
      <w:pPr>
        <w:tabs>
          <w:tab w:val="left" w:pos="5040"/>
          <w:tab w:val="left" w:pos="5220"/>
        </w:tabs>
        <w:spacing w:after="0" w:line="240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8B55AB">
        <w:rPr>
          <w:rFonts w:ascii="PT Astra Serif" w:hAnsi="PT Astra Serif" w:cs="Times New Roman"/>
          <w:color w:val="000000"/>
          <w:sz w:val="28"/>
          <w:szCs w:val="28"/>
        </w:rPr>
        <w:t xml:space="preserve">    В соответствии с Федеральными Законами от 21.12.1994 № 69-ФЗ «О пожарной безопасности», от 06.05.2011 № 100-ФЗ «О добровольной пожарной охране», от 06.10.2003 № 131-ФЗ «Об общих принципах организации местного самоуправления в Российской Федерации» и в целях реализации требований пожарной безопасности, соблюдения прав и законных интересов добровольных пожарных дружин </w:t>
      </w:r>
      <w:r w:rsidRPr="008B55AB">
        <w:rPr>
          <w:rFonts w:ascii="PT Astra Serif" w:hAnsi="PT Astra Serif" w:cs="Times New Roman"/>
          <w:bCs/>
          <w:sz w:val="28"/>
          <w:szCs w:val="28"/>
        </w:rPr>
        <w:t xml:space="preserve">на основании </w:t>
      </w:r>
      <w:hyperlink r:id="rId5" w:history="1">
        <w:r w:rsidRPr="008B55AB">
          <w:rPr>
            <w:rStyle w:val="a5"/>
            <w:rFonts w:ascii="PT Astra Serif" w:hAnsi="PT Astra Serif" w:cs="Times New Roman"/>
            <w:bCs/>
            <w:color w:val="auto"/>
            <w:sz w:val="28"/>
            <w:szCs w:val="28"/>
            <w:u w:val="none"/>
          </w:rPr>
          <w:t>Устава</w:t>
        </w:r>
      </w:hyperlink>
      <w:r w:rsidRPr="008B55AB">
        <w:rPr>
          <w:rFonts w:ascii="PT Astra Serif" w:hAnsi="PT Astra Serif" w:cs="Times New Roman"/>
          <w:bCs/>
          <w:sz w:val="28"/>
          <w:szCs w:val="28"/>
        </w:rPr>
        <w:t xml:space="preserve"> муниципального образования Южно-Одоевское Одоевского района, Собрание депутатов муниципального образования Южно-Одоевское Одоевского района решило</w:t>
      </w:r>
      <w:r w:rsidRPr="008B55AB">
        <w:rPr>
          <w:rFonts w:ascii="PT Astra Serif" w:hAnsi="PT Astra Serif" w:cs="Times New Roman"/>
          <w:sz w:val="28"/>
          <w:szCs w:val="28"/>
        </w:rPr>
        <w:t>:</w:t>
      </w:r>
    </w:p>
    <w:p w14:paraId="0403AB14" w14:textId="32A31BD2" w:rsidR="0037463A" w:rsidRPr="008B55AB" w:rsidRDefault="008B55AB" w:rsidP="001C6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1C601B" w:rsidRPr="008B55AB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5C4E69" w:rsidRPr="008B55AB">
        <w:rPr>
          <w:rFonts w:ascii="PT Astra Serif" w:hAnsi="PT Astra Serif"/>
          <w:color w:val="000000"/>
          <w:sz w:val="28"/>
          <w:szCs w:val="28"/>
        </w:rPr>
        <w:t>Внести</w:t>
      </w:r>
      <w:r w:rsidR="001C601B" w:rsidRPr="008B55AB">
        <w:rPr>
          <w:rFonts w:ascii="PT Astra Serif" w:hAnsi="PT Astra Serif"/>
          <w:color w:val="000000"/>
          <w:sz w:val="28"/>
          <w:szCs w:val="28"/>
        </w:rPr>
        <w:t xml:space="preserve"> следующие</w:t>
      </w:r>
      <w:r w:rsidR="005C4E69" w:rsidRPr="008B55AB">
        <w:rPr>
          <w:rFonts w:ascii="PT Astra Serif" w:hAnsi="PT Astra Serif"/>
          <w:color w:val="000000"/>
          <w:sz w:val="28"/>
          <w:szCs w:val="28"/>
        </w:rPr>
        <w:t xml:space="preserve"> изменения в решение собрания депутатов от 28.07.2021 г. № 22-141 «Об у</w:t>
      </w:r>
      <w:r w:rsidR="0037463A" w:rsidRPr="008B55AB">
        <w:rPr>
          <w:rFonts w:ascii="PT Astra Serif" w:hAnsi="PT Astra Serif"/>
          <w:color w:val="000000"/>
          <w:sz w:val="28"/>
          <w:szCs w:val="28"/>
        </w:rPr>
        <w:t>твер</w:t>
      </w:r>
      <w:r w:rsidR="005C4E69" w:rsidRPr="008B55AB">
        <w:rPr>
          <w:rFonts w:ascii="PT Astra Serif" w:hAnsi="PT Astra Serif"/>
          <w:color w:val="000000"/>
          <w:sz w:val="28"/>
          <w:szCs w:val="28"/>
        </w:rPr>
        <w:t>ждении</w:t>
      </w:r>
      <w:r w:rsidR="0037463A" w:rsidRPr="008B55AB">
        <w:rPr>
          <w:rFonts w:ascii="PT Astra Serif" w:hAnsi="PT Astra Serif"/>
          <w:color w:val="000000"/>
          <w:sz w:val="28"/>
          <w:szCs w:val="28"/>
        </w:rPr>
        <w:t xml:space="preserve"> Положени</w:t>
      </w:r>
      <w:r w:rsidR="005C4E69" w:rsidRPr="008B55AB">
        <w:rPr>
          <w:rFonts w:ascii="PT Astra Serif" w:hAnsi="PT Astra Serif"/>
          <w:color w:val="000000"/>
          <w:sz w:val="28"/>
          <w:szCs w:val="28"/>
        </w:rPr>
        <w:t xml:space="preserve">я </w:t>
      </w:r>
      <w:r w:rsidR="0037463A" w:rsidRPr="008B55AB">
        <w:rPr>
          <w:rFonts w:ascii="PT Astra Serif" w:hAnsi="PT Astra Serif"/>
          <w:color w:val="000000"/>
          <w:sz w:val="28"/>
          <w:szCs w:val="28"/>
        </w:rPr>
        <w:t>о мерах социальной поддержки добровольной пожарной дружины (команды) и добровольных пожарных на территории муниципального образования Южно-Одоевское Одоевского района</w:t>
      </w:r>
      <w:r w:rsidR="001C601B" w:rsidRPr="008B55AB">
        <w:rPr>
          <w:rFonts w:ascii="PT Astra Serif" w:hAnsi="PT Astra Serif"/>
          <w:color w:val="000000"/>
          <w:sz w:val="28"/>
          <w:szCs w:val="28"/>
        </w:rPr>
        <w:t>»:</w:t>
      </w:r>
    </w:p>
    <w:p w14:paraId="567636F2" w14:textId="4D1E37F5" w:rsidR="001C601B" w:rsidRPr="008B55AB" w:rsidRDefault="001C601B" w:rsidP="008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B55AB">
        <w:rPr>
          <w:rFonts w:ascii="PT Astra Serif" w:hAnsi="PT Astra Serif"/>
          <w:color w:val="000000"/>
          <w:sz w:val="28"/>
          <w:szCs w:val="28"/>
        </w:rPr>
        <w:t xml:space="preserve"> 1)   Раздел 2 «Материальное и моральное </w:t>
      </w:r>
      <w:r w:rsidR="008B55AB" w:rsidRPr="008B55AB">
        <w:rPr>
          <w:rFonts w:ascii="PT Astra Serif" w:hAnsi="PT Astra Serif"/>
          <w:color w:val="000000"/>
          <w:sz w:val="28"/>
          <w:szCs w:val="28"/>
        </w:rPr>
        <w:t>стимулирование деятельности</w:t>
      </w:r>
    </w:p>
    <w:p w14:paraId="1026B6A9" w14:textId="3B1F37EF" w:rsidR="001C601B" w:rsidRPr="008B55AB" w:rsidRDefault="001C601B" w:rsidP="008B55A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8B55AB">
        <w:rPr>
          <w:rFonts w:ascii="PT Astra Serif" w:hAnsi="PT Astra Serif"/>
          <w:color w:val="000000"/>
          <w:sz w:val="28"/>
          <w:szCs w:val="28"/>
        </w:rPr>
        <w:t xml:space="preserve"> добровольных </w:t>
      </w:r>
      <w:r w:rsidR="008B55AB" w:rsidRPr="008B55AB">
        <w:rPr>
          <w:rFonts w:ascii="PT Astra Serif" w:hAnsi="PT Astra Serif"/>
          <w:color w:val="000000"/>
          <w:sz w:val="28"/>
          <w:szCs w:val="28"/>
        </w:rPr>
        <w:t>пожарных» дополнить</w:t>
      </w:r>
      <w:r w:rsidRPr="008B55AB">
        <w:rPr>
          <w:rFonts w:ascii="PT Astra Serif" w:hAnsi="PT Astra Serif"/>
          <w:color w:val="000000"/>
          <w:sz w:val="28"/>
          <w:szCs w:val="28"/>
        </w:rPr>
        <w:t xml:space="preserve"> пунктами:</w:t>
      </w:r>
    </w:p>
    <w:p w14:paraId="6F1E2EC2" w14:textId="77777777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2.6. Учет времени участия добровольного пожарного в тушении пожаров, проведении аварийно-спасательных работ, спасении людей и имущества при пожарах и оказании первой помощи пострадавшим осуществляется администрацией муниципального образования Южно-Одоевское Одоевского района   для чего руководитель ДПД предоставляет список добровольных пожарных, принимавших участие в указанных мероприятиях, с указанием на членство или участие в ДПД. </w:t>
      </w:r>
    </w:p>
    <w:p w14:paraId="73F4C694" w14:textId="6D24EC95" w:rsidR="001C601B" w:rsidRPr="008B55AB" w:rsidRDefault="001C601B" w:rsidP="008B55AB">
      <w:pPr>
        <w:pStyle w:val="a3"/>
        <w:spacing w:before="0" w:beforeAutospacing="0" w:after="0" w:afterAutospacing="0"/>
        <w:ind w:firstLine="426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 2.7. Денежное вознаграждение, предусмотренное настоящим Положением, выплачивается на основании списка, указанного в пункте 2.6 настоящего Положения.</w:t>
      </w:r>
    </w:p>
    <w:p w14:paraId="10731095" w14:textId="77777777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       В списке указывается:</w:t>
      </w:r>
    </w:p>
    <w:p w14:paraId="294FDE80" w14:textId="613C35A2" w:rsidR="001C601B" w:rsidRPr="008B55AB" w:rsidRDefault="008B55A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</w:rPr>
        <w:t> </w:t>
      </w:r>
      <w:r w:rsidR="001C601B"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14:paraId="78179B14" w14:textId="56F41041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lastRenderedPageBreak/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14:paraId="3CA55284" w14:textId="1EB1383A" w:rsidR="001C601B" w:rsidRPr="008B55AB" w:rsidRDefault="008B55A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</w:t>
      </w:r>
      <w:r w:rsidR="001C601B"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 w14:paraId="2D5B5C5C" w14:textId="0FC6C158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4) наименование ДПД, членом или участником которого является заявитель;</w:t>
      </w:r>
    </w:p>
    <w:p w14:paraId="24F2F710" w14:textId="6C206BCC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5)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14:paraId="17FCD8C9" w14:textId="1726689D" w:rsidR="001C601B" w:rsidRPr="008B55AB" w:rsidRDefault="008B55A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</w:rPr>
        <w:t> </w:t>
      </w:r>
      <w:r w:rsidR="001C601B"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6) почтовый (электронный) адрес, на который должно быть направлено уведомление о принятом решении.</w:t>
      </w:r>
    </w:p>
    <w:p w14:paraId="5A1564CB" w14:textId="37880CA1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2.8. После поступления списка Администрация муниципального образования Южно-Одоевское Одоевского района:</w:t>
      </w:r>
    </w:p>
    <w:p w14:paraId="01C8AE6B" w14:textId="79593BCD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1) регистрирует список и приложенные документы в день их поступления;</w:t>
      </w:r>
    </w:p>
    <w:p w14:paraId="0AD7FD37" w14:textId="6F5813F7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2) проверяет правильность оформления списка;</w:t>
      </w:r>
    </w:p>
    <w:p w14:paraId="1B19DF42" w14:textId="2102EB89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  <w:bdr w:val="none" w:sz="0" w:space="0" w:color="auto" w:frame="1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3) запрашивает в Главном Управлении МЧС России по Тульской </w:t>
      </w:r>
      <w:proofErr w:type="gramStart"/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области  информацию</w:t>
      </w:r>
      <w:proofErr w:type="gramEnd"/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о включении сведений о добровольном пожарном в реестр добровольных пожарных (в случае, если заявителем не представлен документ, подтверждающий включение сведений о заявителе в реестр добровольных пожарных);</w:t>
      </w:r>
    </w:p>
    <w:p w14:paraId="4A969AE4" w14:textId="226C75C8" w:rsidR="001C601B" w:rsidRPr="008B55AB" w:rsidRDefault="008B55A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</w:rPr>
        <w:t>4</w:t>
      </w:r>
      <w:r w:rsidR="001C601B"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) рассматривает список, приложенные документы и представленную информацию в течение 15 рабочих дней со дня регистрации.</w:t>
      </w:r>
    </w:p>
    <w:p w14:paraId="0EC10911" w14:textId="67356DBA" w:rsidR="001C601B" w:rsidRPr="008B55AB" w:rsidRDefault="008B55A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</w:rPr>
        <w:t>5</w:t>
      </w:r>
      <w:r w:rsidR="001C601B"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) принимает решение о предоставлении материального стимулирования либо подготавливает мотивированный отказ в его предоставлении.</w:t>
      </w:r>
    </w:p>
    <w:p w14:paraId="1E858015" w14:textId="41C93CFA" w:rsidR="001C601B" w:rsidRPr="008B55AB" w:rsidRDefault="008B55A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bdr w:val="none" w:sz="0" w:space="0" w:color="auto" w:frame="1"/>
        </w:rPr>
        <w:t>6</w:t>
      </w:r>
      <w:r w:rsidR="001C601B"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) письменно уведомляет руководителя ДПД о принятом решении не позднее 5 рабочих дней со дня принятия решения по результатам рассмотрения списка и приложенных документов, путем направления ответа на почтовый или электронный адрес заявителя, указанный в заявлении.</w:t>
      </w:r>
    </w:p>
    <w:p w14:paraId="028F743C" w14:textId="60351863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2.9. Основаниями для отказа в предоставлении материального стимулирования является несоответствие представленных документов требованиям настоящего Положения.</w:t>
      </w:r>
    </w:p>
    <w:p w14:paraId="546AC3AA" w14:textId="6FF5786F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2.10. Повторная подача списка и необходимых документов для предоставления денежного вознаграждения в соответствии с настоящим Положением допускается после устранения указанных в мотивированном отказе недостатков.</w:t>
      </w:r>
    </w:p>
    <w:p w14:paraId="1EE12E7F" w14:textId="371A3ECC" w:rsidR="001C601B" w:rsidRPr="008B55AB" w:rsidRDefault="001C601B" w:rsidP="001C601B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  <w:bdr w:val="none" w:sz="0" w:space="0" w:color="auto" w:frame="1"/>
        </w:rPr>
        <w:t>2.11. Перечисление денежного вознаграждения осуществляется Администрацией муниципального образования Южно-Одоевское Одоевского района не позднее 10 рабочих дней со дня принятия решения о предоставлении материального стимулирования путем зачисления на личный счет получателя в кредитной организации.</w:t>
      </w:r>
    </w:p>
    <w:p w14:paraId="3FC19188" w14:textId="77777777" w:rsidR="001C601B" w:rsidRPr="008B55AB" w:rsidRDefault="001C601B" w:rsidP="001C6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</w:p>
    <w:p w14:paraId="32973D7A" w14:textId="77777777" w:rsidR="001C601B" w:rsidRPr="008B55AB" w:rsidRDefault="001C601B" w:rsidP="001C601B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14:paraId="0CBBCAD3" w14:textId="383A3595" w:rsidR="001C601B" w:rsidRPr="008B55AB" w:rsidRDefault="001C601B" w:rsidP="001C60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7172394" w14:textId="77777777" w:rsidR="001C601B" w:rsidRPr="008B55AB" w:rsidRDefault="001C601B" w:rsidP="001C601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BC6C947" w14:textId="6E21925C" w:rsidR="0037463A" w:rsidRPr="008B55AB" w:rsidRDefault="001C601B" w:rsidP="00D11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8B55AB">
        <w:rPr>
          <w:rFonts w:ascii="PT Astra Serif" w:hAnsi="PT Astra Serif" w:cs="Times New Roman"/>
          <w:sz w:val="28"/>
          <w:szCs w:val="28"/>
        </w:rPr>
        <w:lastRenderedPageBreak/>
        <w:t xml:space="preserve">          </w:t>
      </w:r>
      <w:r w:rsidR="0037463A" w:rsidRPr="008B55AB">
        <w:rPr>
          <w:rFonts w:ascii="PT Astra Serif" w:hAnsi="PT Astra Serif" w:cs="Times New Roman"/>
          <w:sz w:val="28"/>
          <w:szCs w:val="28"/>
        </w:rPr>
        <w:t>2.</w:t>
      </w:r>
      <w:r w:rsidR="003B7BE7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37463A" w:rsidRPr="008B55AB">
        <w:rPr>
          <w:rFonts w:ascii="PT Astra Serif" w:hAnsi="PT Astra Serif" w:cs="Times New Roman"/>
          <w:sz w:val="28"/>
          <w:szCs w:val="28"/>
        </w:rPr>
        <w:t>Настоящее решение обнародовать</w:t>
      </w:r>
      <w:r w:rsidR="0037463A" w:rsidRPr="008B55AB">
        <w:rPr>
          <w:rStyle w:val="FontStyle20"/>
          <w:rFonts w:ascii="PT Astra Serif" w:hAnsi="PT Astra Serif"/>
          <w:sz w:val="28"/>
          <w:szCs w:val="28"/>
        </w:rPr>
        <w:t xml:space="preserve">, </w:t>
      </w:r>
      <w:r w:rsidR="0037463A" w:rsidRPr="008B55AB">
        <w:rPr>
          <w:rFonts w:ascii="PT Astra Serif" w:hAnsi="PT Astra Serif" w:cs="Times New Roman"/>
          <w:sz w:val="28"/>
          <w:szCs w:val="28"/>
        </w:rPr>
        <w:t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района.</w:t>
      </w:r>
    </w:p>
    <w:p w14:paraId="3424664F" w14:textId="77777777" w:rsidR="0037463A" w:rsidRPr="008B55AB" w:rsidRDefault="0037463A" w:rsidP="00D116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B55AB">
        <w:rPr>
          <w:rFonts w:ascii="PT Astra Serif" w:hAnsi="PT Astra Serif"/>
          <w:sz w:val="28"/>
          <w:szCs w:val="28"/>
        </w:rPr>
        <w:t xml:space="preserve"> 3. Решение вступает в силу со дня обнародования.</w:t>
      </w:r>
    </w:p>
    <w:p w14:paraId="7375C368" w14:textId="77777777" w:rsidR="0037463A" w:rsidRPr="008B55AB" w:rsidRDefault="0037463A" w:rsidP="00374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7D65D67" w14:textId="77777777" w:rsidR="0037463A" w:rsidRPr="008B55AB" w:rsidRDefault="0037463A" w:rsidP="0037463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5C9EC32" w14:textId="77777777" w:rsidR="0037463A" w:rsidRPr="008B55AB" w:rsidRDefault="0037463A" w:rsidP="0037463A">
      <w:pPr>
        <w:pStyle w:val="a6"/>
        <w:ind w:left="0"/>
        <w:rPr>
          <w:rFonts w:ascii="PT Astra Serif" w:hAnsi="PT Astra Serif"/>
          <w:b/>
          <w:bCs/>
          <w:sz w:val="28"/>
          <w:szCs w:val="28"/>
        </w:rPr>
      </w:pPr>
      <w:r w:rsidRPr="008B55AB">
        <w:rPr>
          <w:rFonts w:ascii="PT Astra Serif" w:hAnsi="PT Astra Serif"/>
          <w:b/>
          <w:bCs/>
          <w:sz w:val="28"/>
          <w:szCs w:val="28"/>
        </w:rPr>
        <w:t>Глава муниципального образования</w:t>
      </w:r>
      <w:r w:rsidRPr="008B55AB">
        <w:rPr>
          <w:rFonts w:ascii="PT Astra Serif" w:hAnsi="PT Astra Serif"/>
          <w:b/>
          <w:bCs/>
          <w:sz w:val="28"/>
          <w:szCs w:val="28"/>
        </w:rPr>
        <w:br/>
        <w:t xml:space="preserve">Южно-Одоевское Одоевского района                                   Н.А. </w:t>
      </w:r>
      <w:proofErr w:type="spellStart"/>
      <w:r w:rsidRPr="008B55AB">
        <w:rPr>
          <w:rFonts w:ascii="PT Astra Serif" w:hAnsi="PT Astra Serif"/>
          <w:b/>
          <w:bCs/>
          <w:sz w:val="28"/>
          <w:szCs w:val="28"/>
        </w:rPr>
        <w:t>Щепоткин</w:t>
      </w:r>
      <w:proofErr w:type="spellEnd"/>
    </w:p>
    <w:p w14:paraId="6E770158" w14:textId="77777777" w:rsidR="0037463A" w:rsidRPr="008B55AB" w:rsidRDefault="0037463A" w:rsidP="0037463A">
      <w:pPr>
        <w:pStyle w:val="a3"/>
        <w:shd w:val="clear" w:color="auto" w:fill="FFFFFF"/>
        <w:tabs>
          <w:tab w:val="left" w:pos="195"/>
        </w:tabs>
        <w:spacing w:before="0" w:beforeAutospacing="0" w:after="150" w:afterAutospacing="0"/>
        <w:rPr>
          <w:rFonts w:ascii="PT Astra Serif" w:hAnsi="PT Astra Serif"/>
          <w:color w:val="000000"/>
          <w:sz w:val="28"/>
          <w:szCs w:val="28"/>
        </w:rPr>
      </w:pPr>
    </w:p>
    <w:p w14:paraId="667B7C3C" w14:textId="77777777" w:rsidR="0037463A" w:rsidRPr="00446A92" w:rsidRDefault="0037463A" w:rsidP="0037463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A59FFF6" w14:textId="77777777" w:rsidR="0037463A" w:rsidRPr="00446A92" w:rsidRDefault="0037463A" w:rsidP="0037463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9BD4500" w14:textId="77777777" w:rsidR="0037463A" w:rsidRPr="00446A92" w:rsidRDefault="0037463A" w:rsidP="0037463A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/>
          <w:color w:val="000000"/>
          <w:sz w:val="28"/>
          <w:szCs w:val="28"/>
        </w:rPr>
      </w:pPr>
    </w:p>
    <w:p w14:paraId="396BCB1B" w14:textId="77777777" w:rsidR="00A06FBD" w:rsidRPr="00446A92" w:rsidRDefault="00A06FBD">
      <w:pPr>
        <w:rPr>
          <w:rFonts w:ascii="PT Astra Serif" w:hAnsi="PT Astra Serif" w:cs="Times New Roman"/>
          <w:sz w:val="24"/>
          <w:szCs w:val="24"/>
        </w:rPr>
      </w:pPr>
    </w:p>
    <w:sectPr w:rsidR="00A06FBD" w:rsidRPr="00446A92" w:rsidSect="004A35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2F6A"/>
    <w:multiLevelType w:val="hybridMultilevel"/>
    <w:tmpl w:val="B72CB3B0"/>
    <w:lvl w:ilvl="0" w:tplc="89C4CD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39B1998"/>
    <w:multiLevelType w:val="hybridMultilevel"/>
    <w:tmpl w:val="D3B8FAEA"/>
    <w:lvl w:ilvl="0" w:tplc="959293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B1C1721"/>
    <w:multiLevelType w:val="hybridMultilevel"/>
    <w:tmpl w:val="32D8F3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8D8"/>
    <w:multiLevelType w:val="hybridMultilevel"/>
    <w:tmpl w:val="210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3A"/>
    <w:rsid w:val="00172407"/>
    <w:rsid w:val="001C601B"/>
    <w:rsid w:val="00220C9F"/>
    <w:rsid w:val="00255584"/>
    <w:rsid w:val="0037463A"/>
    <w:rsid w:val="003A5A71"/>
    <w:rsid w:val="003B7BE7"/>
    <w:rsid w:val="003D35FD"/>
    <w:rsid w:val="00415501"/>
    <w:rsid w:val="0043564C"/>
    <w:rsid w:val="00446A92"/>
    <w:rsid w:val="004A35E0"/>
    <w:rsid w:val="005C30C8"/>
    <w:rsid w:val="005C4E69"/>
    <w:rsid w:val="005E4A8C"/>
    <w:rsid w:val="008B55AB"/>
    <w:rsid w:val="009A7C21"/>
    <w:rsid w:val="009E2787"/>
    <w:rsid w:val="00A06FBD"/>
    <w:rsid w:val="00B7708F"/>
    <w:rsid w:val="00C05D9B"/>
    <w:rsid w:val="00CB082F"/>
    <w:rsid w:val="00D1167D"/>
    <w:rsid w:val="00F47DB0"/>
    <w:rsid w:val="00F61D9F"/>
    <w:rsid w:val="00FB03F1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740A"/>
  <w15:docId w15:val="{95941814-2BA0-4218-A42E-44B37A02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63A"/>
    <w:rPr>
      <w:b/>
      <w:bCs/>
    </w:rPr>
  </w:style>
  <w:style w:type="character" w:styleId="a5">
    <w:name w:val="Hyperlink"/>
    <w:uiPriority w:val="99"/>
    <w:unhideWhenUsed/>
    <w:rsid w:val="003746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4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746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1</cp:lastModifiedBy>
  <cp:revision>10</cp:revision>
  <cp:lastPrinted>2021-06-02T13:30:00Z</cp:lastPrinted>
  <dcterms:created xsi:type="dcterms:W3CDTF">2024-03-28T12:12:00Z</dcterms:created>
  <dcterms:modified xsi:type="dcterms:W3CDTF">2024-04-27T08:02:00Z</dcterms:modified>
</cp:coreProperties>
</file>